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8614" w14:textId="77777777" w:rsidR="00CA108A" w:rsidRPr="00CA108A" w:rsidRDefault="00CA108A" w:rsidP="00CA108A">
      <w:pPr>
        <w:jc w:val="center"/>
        <w:rPr>
          <w:rFonts w:ascii="Arial Narrow" w:hAnsi="Arial Narrow" w:cs="Arial"/>
          <w:b/>
          <w:sz w:val="22"/>
          <w:szCs w:val="20"/>
        </w:rPr>
      </w:pPr>
      <w:bookmarkStart w:id="0" w:name="_Ref514750674"/>
      <w:r w:rsidRPr="00CA108A">
        <w:rPr>
          <w:rFonts w:ascii="Arial Narrow" w:hAnsi="Arial Narrow" w:cs="Arial"/>
          <w:b/>
          <w:sz w:val="22"/>
          <w:szCs w:val="20"/>
        </w:rPr>
        <w:t>SÚHLAS SO ZASIELANÍM MARKETINGOVÝCH A PROPAGAČNÝCH MATERIÁLOV</w:t>
      </w:r>
    </w:p>
    <w:p w14:paraId="369488FB" w14:textId="77777777" w:rsidR="00CA108A" w:rsidRPr="00CA108A" w:rsidRDefault="00CA108A">
      <w:pPr>
        <w:rPr>
          <w:rFonts w:ascii="Arial Narrow" w:hAnsi="Arial Narrow" w:cs="Arial"/>
          <w:sz w:val="22"/>
          <w:szCs w:val="20"/>
        </w:rPr>
      </w:pPr>
    </w:p>
    <w:p w14:paraId="7B57C53E" w14:textId="66054F5C" w:rsidR="00646AB4" w:rsidRPr="00FB50E0" w:rsidRDefault="00CA108A" w:rsidP="00CA108A">
      <w:pPr>
        <w:spacing w:after="120"/>
        <w:jc w:val="both"/>
        <w:rPr>
          <w:rFonts w:ascii="Arial Narrow" w:hAnsi="Arial Narrow" w:cs="Arial"/>
          <w:sz w:val="20"/>
          <w:szCs w:val="20"/>
        </w:rPr>
      </w:pPr>
      <w:r w:rsidRPr="00FB50E0">
        <w:rPr>
          <w:rFonts w:ascii="Arial Narrow" w:hAnsi="Arial Narrow" w:cs="Arial"/>
          <w:sz w:val="20"/>
          <w:szCs w:val="20"/>
        </w:rPr>
        <w:t xml:space="preserve">Prihlásením sa k odberu marketingových a propagačných materiálov dotknutá osoba súhlasí so spracúvaním osobných údajov na účely oslovovania s marketingovými ponukami Prevádzkovateľa. </w:t>
      </w:r>
      <w:r w:rsidR="00646AB4" w:rsidRPr="00FB50E0">
        <w:rPr>
          <w:rFonts w:ascii="Arial Narrow" w:hAnsi="Arial Narrow" w:cs="Arial"/>
          <w:sz w:val="20"/>
          <w:szCs w:val="20"/>
        </w:rPr>
        <w:t xml:space="preserve">Prevádzkovateľom sa pre účely tohto súhlasu rozumejú spoločne spoločnosť občianske združenie ROYAL plavecký klub, </w:t>
      </w:r>
      <w:proofErr w:type="spellStart"/>
      <w:r w:rsidR="00646AB4" w:rsidRPr="00FB50E0">
        <w:rPr>
          <w:rFonts w:ascii="Arial Narrow" w:hAnsi="Arial Narrow" w:cs="Arial"/>
          <w:sz w:val="20"/>
          <w:szCs w:val="20"/>
        </w:rPr>
        <w:t>o.z</w:t>
      </w:r>
      <w:proofErr w:type="spellEnd"/>
      <w:r w:rsidR="00646AB4" w:rsidRPr="00FB50E0">
        <w:rPr>
          <w:rFonts w:ascii="Arial Narrow" w:hAnsi="Arial Narrow" w:cs="Arial"/>
          <w:sz w:val="20"/>
          <w:szCs w:val="20"/>
        </w:rPr>
        <w:t xml:space="preserve">., so sídlom: </w:t>
      </w:r>
      <w:proofErr w:type="spellStart"/>
      <w:r w:rsidR="00512EE2">
        <w:rPr>
          <w:rFonts w:ascii="Arial Narrow" w:hAnsi="Arial Narrow" w:cs="Arial"/>
          <w:sz w:val="20"/>
          <w:szCs w:val="20"/>
        </w:rPr>
        <w:t>Martinčekova</w:t>
      </w:r>
      <w:proofErr w:type="spellEnd"/>
      <w:r w:rsidR="00512EE2">
        <w:rPr>
          <w:rFonts w:ascii="Arial Narrow" w:hAnsi="Arial Narrow" w:cs="Arial"/>
          <w:sz w:val="20"/>
          <w:szCs w:val="20"/>
        </w:rPr>
        <w:t xml:space="preserve"> 16, 821 09,</w:t>
      </w:r>
      <w:r w:rsidR="00646AB4" w:rsidRPr="00FB50E0">
        <w:rPr>
          <w:rFonts w:ascii="Arial Narrow" w:hAnsi="Arial Narrow" w:cs="Arial"/>
          <w:sz w:val="20"/>
          <w:szCs w:val="20"/>
        </w:rPr>
        <w:t xml:space="preserve"> Bratislava – </w:t>
      </w:r>
      <w:r w:rsidR="00512EE2">
        <w:rPr>
          <w:rFonts w:ascii="Arial Narrow" w:hAnsi="Arial Narrow" w:cs="Arial"/>
          <w:sz w:val="20"/>
          <w:szCs w:val="20"/>
        </w:rPr>
        <w:t>Ružinov</w:t>
      </w:r>
      <w:r w:rsidR="00646AB4" w:rsidRPr="00FB50E0">
        <w:rPr>
          <w:rFonts w:ascii="Arial Narrow" w:hAnsi="Arial Narrow" w:cs="Arial"/>
          <w:sz w:val="20"/>
          <w:szCs w:val="20"/>
        </w:rPr>
        <w:t>, IČO: 42418372.</w:t>
      </w:r>
    </w:p>
    <w:p w14:paraId="7136E756" w14:textId="77777777" w:rsidR="00EC0B6F" w:rsidRDefault="00CA108A" w:rsidP="00CA108A">
      <w:pPr>
        <w:spacing w:after="120"/>
        <w:jc w:val="both"/>
        <w:rPr>
          <w:rFonts w:ascii="Arial Narrow" w:hAnsi="Arial Narrow" w:cs="Arial"/>
          <w:sz w:val="20"/>
          <w:szCs w:val="20"/>
        </w:rPr>
      </w:pPr>
      <w:r w:rsidRPr="00FB50E0">
        <w:rPr>
          <w:rFonts w:ascii="Arial Narrow" w:hAnsi="Arial Narrow" w:cs="Arial"/>
          <w:sz w:val="20"/>
          <w:szCs w:val="20"/>
        </w:rPr>
        <w:t xml:space="preserve">V záujme prispôsobovania marketingových ponúk Vašim individuálnym potrebám môže Prevádzkovateľ na základe histórie </w:t>
      </w:r>
      <w:r w:rsidR="00653D36">
        <w:rPr>
          <w:rFonts w:ascii="Arial Narrow" w:hAnsi="Arial Narrow" w:cs="Arial"/>
          <w:sz w:val="20"/>
          <w:szCs w:val="20"/>
        </w:rPr>
        <w:t>správania sa</w:t>
      </w:r>
      <w:r w:rsidRPr="00FB50E0">
        <w:rPr>
          <w:rFonts w:ascii="Arial Narrow" w:hAnsi="Arial Narrow" w:cs="Arial"/>
          <w:sz w:val="20"/>
          <w:szCs w:val="20"/>
        </w:rPr>
        <w:t xml:space="preserve"> dotknutej osoby vytvárať </w:t>
      </w:r>
      <w:proofErr w:type="spellStart"/>
      <w:r w:rsidRPr="00FB50E0">
        <w:rPr>
          <w:rFonts w:ascii="Arial Narrow" w:hAnsi="Arial Narrow" w:cs="Arial"/>
          <w:sz w:val="20"/>
          <w:szCs w:val="20"/>
        </w:rPr>
        <w:t>personalizované</w:t>
      </w:r>
      <w:proofErr w:type="spellEnd"/>
      <w:r w:rsidRPr="00FB50E0">
        <w:rPr>
          <w:rFonts w:ascii="Arial Narrow" w:hAnsi="Arial Narrow" w:cs="Arial"/>
          <w:sz w:val="20"/>
          <w:szCs w:val="20"/>
        </w:rPr>
        <w:t xml:space="preserve"> marketingové ponuky</w:t>
      </w:r>
      <w:r w:rsidR="00653D36">
        <w:rPr>
          <w:rFonts w:ascii="Arial Narrow" w:hAnsi="Arial Narrow" w:cs="Arial"/>
          <w:sz w:val="20"/>
          <w:szCs w:val="20"/>
        </w:rPr>
        <w:t xml:space="preserve"> a na tie účely môže využívať súbory „</w:t>
      </w:r>
      <w:proofErr w:type="spellStart"/>
      <w:r w:rsidR="00653D36">
        <w:rPr>
          <w:rFonts w:ascii="Arial Narrow" w:hAnsi="Arial Narrow" w:cs="Arial"/>
          <w:sz w:val="20"/>
          <w:szCs w:val="20"/>
        </w:rPr>
        <w:t>cookies</w:t>
      </w:r>
      <w:proofErr w:type="spellEnd"/>
      <w:r w:rsidR="00653D36">
        <w:rPr>
          <w:rFonts w:ascii="Arial Narrow" w:hAnsi="Arial Narrow" w:cs="Arial"/>
          <w:sz w:val="20"/>
          <w:szCs w:val="20"/>
        </w:rPr>
        <w:t>“</w:t>
      </w:r>
      <w:r w:rsidRPr="00FB50E0">
        <w:rPr>
          <w:rFonts w:ascii="Arial Narrow" w:hAnsi="Arial Narrow" w:cs="Arial"/>
          <w:sz w:val="20"/>
          <w:szCs w:val="20"/>
        </w:rPr>
        <w:t xml:space="preserve">; o tejto skutočnosti budete informovaní po prístupe na webové sídlo </w:t>
      </w:r>
      <w:hyperlink r:id="rId5" w:history="1">
        <w:r w:rsidRPr="00FB50E0">
          <w:rPr>
            <w:rStyle w:val="Hypertextovprepojenie"/>
            <w:rFonts w:ascii="Arial Narrow" w:hAnsi="Arial Narrow" w:cs="Arial"/>
            <w:sz w:val="20"/>
            <w:szCs w:val="20"/>
          </w:rPr>
          <w:t>www.royalclub.sk</w:t>
        </w:r>
      </w:hyperlink>
      <w:r w:rsidRPr="00FB50E0">
        <w:rPr>
          <w:rFonts w:ascii="Arial Narrow" w:hAnsi="Arial Narrow" w:cs="Arial"/>
          <w:sz w:val="20"/>
          <w:szCs w:val="20"/>
        </w:rPr>
        <w:t xml:space="preserve">. </w:t>
      </w:r>
    </w:p>
    <w:p w14:paraId="6255CC32" w14:textId="77777777" w:rsidR="006A0147" w:rsidRDefault="00CA108A" w:rsidP="00CA108A">
      <w:pPr>
        <w:spacing w:after="120"/>
        <w:jc w:val="both"/>
        <w:rPr>
          <w:rFonts w:ascii="Arial Narrow" w:hAnsi="Arial Narrow" w:cs="Arial"/>
          <w:sz w:val="20"/>
          <w:szCs w:val="20"/>
        </w:rPr>
      </w:pPr>
      <w:r w:rsidRPr="00FB50E0">
        <w:rPr>
          <w:rFonts w:ascii="Arial Narrow" w:hAnsi="Arial Narrow" w:cs="Arial"/>
          <w:sz w:val="20"/>
          <w:szCs w:val="20"/>
        </w:rPr>
        <w:t>Právnym základom spracúvania osobných údajov v tomto prípade je súhlas dotknutej osoby, ktorý môžete kedykoľvek odvolať bez toho, aby to malo vplyv na zákonnosť spracúvania založeného na súhlase udelenom pred jeho odvolaním. Čas platnosti súhlasu uplynie po 3 rokoch odo dňa posledného poskytnutia služieb alebo tovaru.</w:t>
      </w:r>
      <w:bookmarkEnd w:id="0"/>
    </w:p>
    <w:p w14:paraId="1087810B" w14:textId="77777777" w:rsidR="006E5130" w:rsidRPr="00FB50E0" w:rsidRDefault="006E5130" w:rsidP="00CA108A">
      <w:pPr>
        <w:spacing w:after="120"/>
        <w:jc w:val="both"/>
        <w:rPr>
          <w:rFonts w:ascii="Arial Narrow" w:hAnsi="Arial Narrow" w:cs="Arial"/>
          <w:sz w:val="20"/>
          <w:szCs w:val="20"/>
        </w:rPr>
      </w:pPr>
      <w:r>
        <w:rPr>
          <w:rFonts w:ascii="Arial Narrow" w:hAnsi="Arial Narrow" w:cs="Arial"/>
          <w:sz w:val="20"/>
          <w:szCs w:val="20"/>
        </w:rPr>
        <w:t xml:space="preserve">Podrobnosti spracúvania osobných údajov dotknutých osôb Prevádzkovateľom upravujú „Pravidlá ochrany osobných údajov“, ktoré sú dostupné na webovom sídle </w:t>
      </w:r>
      <w:hyperlink r:id="rId6" w:history="1">
        <w:r w:rsidRPr="00F7201E">
          <w:rPr>
            <w:rStyle w:val="Hypertextovprepojenie"/>
            <w:rFonts w:ascii="Arial Narrow" w:hAnsi="Arial Narrow" w:cs="Arial"/>
            <w:sz w:val="20"/>
            <w:szCs w:val="20"/>
          </w:rPr>
          <w:t>www.royalclub.sk</w:t>
        </w:r>
      </w:hyperlink>
      <w:r w:rsidR="00CD3DF4">
        <w:rPr>
          <w:rFonts w:ascii="Arial Narrow" w:hAnsi="Arial Narrow" w:cs="Arial"/>
          <w:sz w:val="20"/>
          <w:szCs w:val="20"/>
        </w:rPr>
        <w:t xml:space="preserve"> (ďalej len „</w:t>
      </w:r>
      <w:r w:rsidR="00CD3DF4" w:rsidRPr="00CD3DF4">
        <w:rPr>
          <w:rFonts w:ascii="Arial Narrow" w:hAnsi="Arial Narrow" w:cs="Arial"/>
          <w:b/>
          <w:sz w:val="20"/>
          <w:szCs w:val="20"/>
        </w:rPr>
        <w:t>Pravidlá</w:t>
      </w:r>
      <w:r w:rsidR="00CD3DF4">
        <w:rPr>
          <w:rFonts w:ascii="Arial Narrow" w:hAnsi="Arial Narrow" w:cs="Arial"/>
          <w:sz w:val="20"/>
          <w:szCs w:val="20"/>
        </w:rPr>
        <w:t>“)</w:t>
      </w:r>
      <w:r>
        <w:rPr>
          <w:rFonts w:ascii="Arial Narrow" w:hAnsi="Arial Narrow" w:cs="Arial"/>
          <w:sz w:val="20"/>
          <w:szCs w:val="20"/>
        </w:rPr>
        <w:t xml:space="preserve">. </w:t>
      </w:r>
    </w:p>
    <w:p w14:paraId="396E4588" w14:textId="77777777" w:rsidR="00646AB4" w:rsidRPr="00FB50E0" w:rsidRDefault="00646AB4" w:rsidP="00646AB4">
      <w:pPr>
        <w:spacing w:after="120"/>
        <w:jc w:val="both"/>
        <w:rPr>
          <w:rFonts w:ascii="Arial Narrow" w:hAnsi="Arial Narrow" w:cs="Arial"/>
          <w:b/>
          <w:sz w:val="20"/>
          <w:szCs w:val="20"/>
        </w:rPr>
      </w:pPr>
      <w:r w:rsidRPr="00FB50E0">
        <w:rPr>
          <w:rFonts w:ascii="Arial Narrow" w:hAnsi="Arial Narrow" w:cs="Arial"/>
          <w:b/>
          <w:sz w:val="20"/>
          <w:szCs w:val="20"/>
        </w:rPr>
        <w:t>PRÍJEMCOVIA A PRENOS ÚDAJOV DO ZAHRANIČIA</w:t>
      </w:r>
    </w:p>
    <w:p w14:paraId="566E57A2" w14:textId="77777777" w:rsidR="00646AB4" w:rsidRPr="00FB50E0" w:rsidRDefault="00646AB4" w:rsidP="00FB50E0">
      <w:pPr>
        <w:spacing w:after="200"/>
        <w:jc w:val="both"/>
        <w:rPr>
          <w:rFonts w:ascii="Arial Narrow" w:hAnsi="Arial Narrow" w:cs="Arial"/>
          <w:sz w:val="20"/>
          <w:szCs w:val="20"/>
        </w:rPr>
      </w:pPr>
      <w:r w:rsidRPr="00FB50E0">
        <w:rPr>
          <w:rFonts w:ascii="Arial Narrow" w:hAnsi="Arial Narrow" w:cs="Arial"/>
          <w:sz w:val="20"/>
          <w:szCs w:val="20"/>
        </w:rPr>
        <w:t xml:space="preserve">S výnimkou uvedenou v nasledujúcej vete, Prevádzkovateľ nepredpokladá poskytnutie alebo prenos osobných údajov dotknutých osôb tretím osobám. </w:t>
      </w:r>
      <w:r w:rsidR="006E5130">
        <w:rPr>
          <w:rFonts w:ascii="Arial Narrow" w:hAnsi="Arial Narrow" w:cs="Arial"/>
          <w:sz w:val="20"/>
          <w:szCs w:val="20"/>
        </w:rPr>
        <w:t xml:space="preserve">Ak ste zároveň v postavení Účastníka kurzu alebo Člena, Vaše osobné údaje môžu byť poskytnuté z tohto titulu tretím stranám, ako to bližšie určujú Pravidlá. </w:t>
      </w:r>
    </w:p>
    <w:p w14:paraId="6224CAE6" w14:textId="77777777" w:rsidR="00646AB4" w:rsidRPr="00FB50E0" w:rsidRDefault="00646AB4" w:rsidP="00646AB4">
      <w:pPr>
        <w:spacing w:after="240"/>
        <w:jc w:val="both"/>
        <w:rPr>
          <w:rFonts w:ascii="Arial Narrow" w:hAnsi="Arial Narrow" w:cs="Arial"/>
          <w:sz w:val="20"/>
          <w:szCs w:val="20"/>
        </w:rPr>
      </w:pPr>
      <w:r w:rsidRPr="00FB50E0">
        <w:rPr>
          <w:rFonts w:ascii="Arial Narrow" w:hAnsi="Arial Narrow" w:cs="Arial"/>
          <w:sz w:val="20"/>
          <w:szCs w:val="20"/>
        </w:rPr>
        <w:t>Prevádzkovateľ nezamýšľa prenos osobných údajov do tretích krajín (</w:t>
      </w:r>
      <w:proofErr w:type="spellStart"/>
      <w:r w:rsidRPr="00FB50E0">
        <w:rPr>
          <w:rFonts w:ascii="Arial Narrow" w:hAnsi="Arial Narrow" w:cs="Arial"/>
          <w:sz w:val="20"/>
          <w:szCs w:val="20"/>
        </w:rPr>
        <w:t>t.j</w:t>
      </w:r>
      <w:proofErr w:type="spellEnd"/>
      <w:r w:rsidRPr="00FB50E0">
        <w:rPr>
          <w:rFonts w:ascii="Arial Narrow" w:hAnsi="Arial Narrow" w:cs="Arial"/>
          <w:sz w:val="20"/>
          <w:szCs w:val="20"/>
        </w:rPr>
        <w:t xml:space="preserve">., mimo Európsku úniu). </w:t>
      </w:r>
    </w:p>
    <w:p w14:paraId="3888CCB8" w14:textId="77777777" w:rsidR="00646AB4" w:rsidRPr="00FB50E0" w:rsidRDefault="00646AB4" w:rsidP="00646AB4">
      <w:pPr>
        <w:spacing w:after="240"/>
        <w:jc w:val="both"/>
        <w:rPr>
          <w:rFonts w:ascii="Arial Narrow" w:hAnsi="Arial Narrow" w:cs="Arial"/>
          <w:sz w:val="20"/>
          <w:szCs w:val="20"/>
        </w:rPr>
      </w:pPr>
      <w:r w:rsidRPr="00FB50E0">
        <w:rPr>
          <w:rFonts w:ascii="Arial Narrow" w:hAnsi="Arial Narrow" w:cs="Arial"/>
          <w:sz w:val="20"/>
          <w:szCs w:val="20"/>
        </w:rPr>
        <w:t xml:space="preserve">Prevádzkovateľ využíva pri spracúvaní osobných údajov tretie osoby, ktoré takýmto spracúvaním poveril a ktoré spracúvajú osobné údaje na vyššie uvedené účely v mene Prevádzkovateľa. Prevádzkovateľ s každou takouto osobou uzatvoril zmluvu o spracovaní osobných údajov v súlade s požiadavkami aplikovateľných právnych predpisov. </w:t>
      </w:r>
    </w:p>
    <w:p w14:paraId="73228FA6" w14:textId="77777777" w:rsidR="00646AB4" w:rsidRPr="00FB50E0" w:rsidRDefault="00646AB4" w:rsidP="00646AB4">
      <w:pPr>
        <w:spacing w:after="120"/>
        <w:jc w:val="both"/>
        <w:rPr>
          <w:rFonts w:ascii="Arial Narrow" w:hAnsi="Arial Narrow" w:cs="Arial"/>
          <w:sz w:val="20"/>
          <w:szCs w:val="20"/>
        </w:rPr>
      </w:pPr>
      <w:r w:rsidRPr="00FB50E0">
        <w:rPr>
          <w:rFonts w:ascii="Arial Narrow" w:hAnsi="Arial Narrow" w:cs="Arial"/>
          <w:b/>
          <w:sz w:val="20"/>
          <w:szCs w:val="20"/>
        </w:rPr>
        <w:t>PRÁVA A POVINNOSTI DOTKNUTEJ OSOBY</w:t>
      </w:r>
    </w:p>
    <w:p w14:paraId="0FEDC739" w14:textId="77777777" w:rsidR="00646AB4" w:rsidRPr="00FB50E0" w:rsidRDefault="00646AB4" w:rsidP="00646AB4">
      <w:pPr>
        <w:jc w:val="both"/>
        <w:rPr>
          <w:rFonts w:ascii="Arial Narrow" w:hAnsi="Arial Narrow" w:cs="Arial"/>
          <w:sz w:val="20"/>
          <w:szCs w:val="20"/>
        </w:rPr>
      </w:pPr>
      <w:r w:rsidRPr="00FB50E0">
        <w:rPr>
          <w:rFonts w:ascii="Arial Narrow" w:hAnsi="Arial Narrow" w:cs="Arial"/>
          <w:sz w:val="20"/>
          <w:szCs w:val="20"/>
        </w:rPr>
        <w:t xml:space="preserve">V súlade s aplikovateľnou právnou úpravou má každá dotknutá osoba za podmienok určených aplikovateľnou právnou úpravou, Podmienkami alebo Pravidlami, najmä nasledovné práva vo vzťahu k osobným údajom týkajúcim sa danej dotknutej osoby: </w:t>
      </w:r>
    </w:p>
    <w:p w14:paraId="3000892F" w14:textId="77777777" w:rsidR="00646AB4" w:rsidRPr="00FB50E0" w:rsidRDefault="00646AB4" w:rsidP="00646AB4">
      <w:pPr>
        <w:pStyle w:val="Odsekzoznamu"/>
        <w:numPr>
          <w:ilvl w:val="0"/>
          <w:numId w:val="2"/>
        </w:numPr>
        <w:jc w:val="both"/>
        <w:rPr>
          <w:rFonts w:ascii="Arial Narrow" w:hAnsi="Arial Narrow" w:cs="Arial"/>
          <w:sz w:val="20"/>
          <w:szCs w:val="20"/>
        </w:rPr>
      </w:pPr>
      <w:r w:rsidRPr="00FB50E0">
        <w:rPr>
          <w:rFonts w:ascii="Arial Narrow" w:hAnsi="Arial Narrow" w:cs="Arial"/>
          <w:sz w:val="20"/>
          <w:szCs w:val="20"/>
        </w:rPr>
        <w:t xml:space="preserve">právo požadovať od Prevádzkovateľa prístup k osobným údajom, </w:t>
      </w:r>
    </w:p>
    <w:p w14:paraId="1F9BA1C0" w14:textId="77777777" w:rsidR="00646AB4" w:rsidRPr="00FB50E0" w:rsidRDefault="00646AB4" w:rsidP="00646AB4">
      <w:pPr>
        <w:pStyle w:val="Odsekzoznamu"/>
        <w:numPr>
          <w:ilvl w:val="0"/>
          <w:numId w:val="2"/>
        </w:numPr>
        <w:jc w:val="both"/>
        <w:rPr>
          <w:rFonts w:ascii="Arial Narrow" w:hAnsi="Arial Narrow" w:cs="Arial"/>
          <w:sz w:val="20"/>
          <w:szCs w:val="20"/>
        </w:rPr>
      </w:pPr>
      <w:r w:rsidRPr="00FB50E0">
        <w:rPr>
          <w:rFonts w:ascii="Arial Narrow" w:hAnsi="Arial Narrow" w:cs="Arial"/>
          <w:sz w:val="20"/>
          <w:szCs w:val="20"/>
        </w:rPr>
        <w:t xml:space="preserve">právo na opravu alebo vymazanie spracúvaných osobných údajov, </w:t>
      </w:r>
    </w:p>
    <w:p w14:paraId="3098F5C7" w14:textId="77777777" w:rsidR="00646AB4" w:rsidRPr="00FB50E0" w:rsidRDefault="00646AB4" w:rsidP="00646AB4">
      <w:pPr>
        <w:pStyle w:val="Odsekzoznamu"/>
        <w:numPr>
          <w:ilvl w:val="0"/>
          <w:numId w:val="2"/>
        </w:numPr>
        <w:jc w:val="both"/>
        <w:rPr>
          <w:rFonts w:ascii="Arial Narrow" w:hAnsi="Arial Narrow" w:cs="Arial"/>
          <w:sz w:val="20"/>
          <w:szCs w:val="20"/>
        </w:rPr>
      </w:pPr>
      <w:r w:rsidRPr="00FB50E0">
        <w:rPr>
          <w:rFonts w:ascii="Arial Narrow" w:hAnsi="Arial Narrow" w:cs="Arial"/>
          <w:sz w:val="20"/>
          <w:szCs w:val="20"/>
        </w:rPr>
        <w:t xml:space="preserve">právo na obmedzenie spracúvania osobných údajov a právo namietať spracúvaniu osobných údajov, </w:t>
      </w:r>
    </w:p>
    <w:p w14:paraId="7719A184" w14:textId="77777777" w:rsidR="00646AB4" w:rsidRPr="00FB50E0" w:rsidRDefault="00646AB4" w:rsidP="00646AB4">
      <w:pPr>
        <w:pStyle w:val="Odsekzoznamu"/>
        <w:numPr>
          <w:ilvl w:val="0"/>
          <w:numId w:val="2"/>
        </w:numPr>
        <w:jc w:val="both"/>
        <w:rPr>
          <w:rFonts w:ascii="Arial Narrow" w:hAnsi="Arial Narrow" w:cs="Arial"/>
          <w:sz w:val="20"/>
          <w:szCs w:val="20"/>
        </w:rPr>
      </w:pPr>
      <w:r w:rsidRPr="00FB50E0">
        <w:rPr>
          <w:rFonts w:ascii="Arial Narrow" w:hAnsi="Arial Narrow" w:cs="Arial"/>
          <w:sz w:val="20"/>
          <w:szCs w:val="20"/>
        </w:rPr>
        <w:t xml:space="preserve">právo na prenosnosť osobných údajov, </w:t>
      </w:r>
    </w:p>
    <w:p w14:paraId="2D563712" w14:textId="47E43555" w:rsidR="00646AB4" w:rsidRPr="00FB50E0" w:rsidRDefault="00646AB4" w:rsidP="00646AB4">
      <w:pPr>
        <w:pStyle w:val="Odsekzoznamu"/>
        <w:numPr>
          <w:ilvl w:val="0"/>
          <w:numId w:val="2"/>
        </w:numPr>
        <w:jc w:val="both"/>
        <w:rPr>
          <w:rFonts w:ascii="Arial Narrow" w:hAnsi="Arial Narrow" w:cs="Arial"/>
          <w:sz w:val="20"/>
          <w:szCs w:val="20"/>
        </w:rPr>
      </w:pPr>
      <w:r w:rsidRPr="00FB50E0">
        <w:rPr>
          <w:rFonts w:ascii="Arial Narrow" w:hAnsi="Arial Narrow" w:cs="Arial"/>
          <w:sz w:val="20"/>
          <w:szCs w:val="20"/>
        </w:rPr>
        <w:t xml:space="preserve">právo odvolať svoj súhlas so spracovaním osobných údajov, a to doručením písomného oznámenia na adresu Prevádzkovateľa alebo doručením správy elektronickej pošty </w:t>
      </w:r>
      <w:proofErr w:type="spellStart"/>
      <w:r w:rsidRPr="00FB50E0">
        <w:rPr>
          <w:rFonts w:ascii="Arial Narrow" w:hAnsi="Arial Narrow" w:cs="Arial"/>
          <w:sz w:val="20"/>
          <w:szCs w:val="20"/>
        </w:rPr>
        <w:t>na</w:t>
      </w:r>
      <w:proofErr w:type="spellEnd"/>
      <w:r w:rsidRPr="00FB50E0">
        <w:rPr>
          <w:rFonts w:ascii="Arial Narrow" w:hAnsi="Arial Narrow" w:cs="Arial"/>
          <w:sz w:val="20"/>
          <w:szCs w:val="20"/>
        </w:rPr>
        <w:t xml:space="preserve"> e-</w:t>
      </w:r>
      <w:proofErr w:type="spellStart"/>
      <w:r w:rsidRPr="00FB50E0">
        <w:rPr>
          <w:rFonts w:ascii="Arial Narrow" w:hAnsi="Arial Narrow" w:cs="Arial"/>
          <w:sz w:val="20"/>
          <w:szCs w:val="20"/>
        </w:rPr>
        <w:t>mailovú</w:t>
      </w:r>
      <w:proofErr w:type="spellEnd"/>
      <w:r w:rsidRPr="00FB50E0">
        <w:rPr>
          <w:rFonts w:ascii="Arial Narrow" w:hAnsi="Arial Narrow" w:cs="Arial"/>
          <w:sz w:val="20"/>
          <w:szCs w:val="20"/>
        </w:rPr>
        <w:t xml:space="preserve"> </w:t>
      </w:r>
      <w:proofErr w:type="spellStart"/>
      <w:r w:rsidRPr="00FB50E0">
        <w:rPr>
          <w:rFonts w:ascii="Arial Narrow" w:hAnsi="Arial Narrow" w:cs="Arial"/>
          <w:sz w:val="20"/>
          <w:szCs w:val="20"/>
        </w:rPr>
        <w:t>adresu</w:t>
      </w:r>
      <w:proofErr w:type="spellEnd"/>
      <w:r w:rsidRPr="00FB50E0">
        <w:rPr>
          <w:rFonts w:ascii="Arial Narrow" w:hAnsi="Arial Narrow" w:cs="Arial"/>
          <w:sz w:val="20"/>
          <w:szCs w:val="20"/>
        </w:rPr>
        <w:t xml:space="preserve"> </w:t>
      </w:r>
      <w:hyperlink r:id="rId7" w:history="1">
        <w:r w:rsidR="00512EE2" w:rsidRPr="00961DC5">
          <w:rPr>
            <w:rStyle w:val="Hypertextovprepojenie"/>
            <w:rFonts w:ascii="Arial Narrow" w:hAnsi="Arial Narrow" w:cs="Arial"/>
            <w:sz w:val="20"/>
            <w:szCs w:val="20"/>
          </w:rPr>
          <w:t>jex@royalclub.sk</w:t>
        </w:r>
      </w:hyperlink>
      <w:r w:rsidR="00512EE2">
        <w:rPr>
          <w:rFonts w:ascii="Arial Narrow" w:hAnsi="Arial Narrow" w:cs="Arial"/>
          <w:sz w:val="20"/>
          <w:szCs w:val="20"/>
        </w:rPr>
        <w:t>,</w:t>
      </w:r>
    </w:p>
    <w:p w14:paraId="5F8B7997" w14:textId="77777777" w:rsidR="00646AB4" w:rsidRPr="00FB50E0" w:rsidRDefault="00646AB4" w:rsidP="00646AB4">
      <w:pPr>
        <w:pStyle w:val="Odsekzoznamu"/>
        <w:numPr>
          <w:ilvl w:val="0"/>
          <w:numId w:val="2"/>
        </w:numPr>
        <w:jc w:val="both"/>
        <w:rPr>
          <w:rFonts w:ascii="Arial Narrow" w:hAnsi="Arial Narrow" w:cs="Arial"/>
          <w:sz w:val="20"/>
          <w:szCs w:val="20"/>
          <w:lang w:val="sk-SK"/>
        </w:rPr>
      </w:pPr>
      <w:r w:rsidRPr="00FB50E0">
        <w:rPr>
          <w:rFonts w:ascii="Arial Narrow" w:hAnsi="Arial Narrow" w:cs="Arial"/>
          <w:sz w:val="20"/>
          <w:szCs w:val="20"/>
        </w:rPr>
        <w:t>právo podať sťažnosť na dozorný orgán, ktorým je Úrad na ochranu osobných údajov Slovenskej republiky, Hraničná</w:t>
      </w:r>
      <w:r w:rsidRPr="00FB50E0">
        <w:rPr>
          <w:rFonts w:ascii="Arial Narrow" w:hAnsi="Arial Narrow" w:cs="Arial"/>
          <w:sz w:val="20"/>
          <w:szCs w:val="20"/>
          <w:lang w:val="sk-SK"/>
        </w:rPr>
        <w:t xml:space="preserve"> 12, 820 07 Bratislava 27, Slovenská republika, </w:t>
      </w:r>
      <w:hyperlink r:id="rId8" w:history="1">
        <w:r w:rsidRPr="00FB50E0">
          <w:rPr>
            <w:rStyle w:val="Hypertextovprepojenie"/>
            <w:rFonts w:ascii="Arial Narrow" w:hAnsi="Arial Narrow" w:cs="Arial"/>
            <w:sz w:val="20"/>
            <w:szCs w:val="20"/>
            <w:lang w:val="sk-SK"/>
          </w:rPr>
          <w:t>www.dataprotection.gov.sk</w:t>
        </w:r>
      </w:hyperlink>
      <w:r w:rsidRPr="00FB50E0">
        <w:rPr>
          <w:rFonts w:ascii="Arial Narrow" w:hAnsi="Arial Narrow" w:cs="Arial"/>
          <w:sz w:val="20"/>
          <w:szCs w:val="20"/>
          <w:lang w:val="sk-SK"/>
        </w:rPr>
        <w:t>.</w:t>
      </w:r>
    </w:p>
    <w:p w14:paraId="04C47DB6" w14:textId="77777777" w:rsidR="00CA108A" w:rsidRPr="00FB50E0" w:rsidRDefault="00646AB4" w:rsidP="00646AB4">
      <w:pPr>
        <w:jc w:val="both"/>
        <w:rPr>
          <w:sz w:val="20"/>
          <w:szCs w:val="20"/>
        </w:rPr>
      </w:pPr>
      <w:r w:rsidRPr="00FB50E0">
        <w:rPr>
          <w:rFonts w:ascii="Arial Narrow" w:hAnsi="Arial Narrow" w:cs="Arial"/>
          <w:sz w:val="20"/>
          <w:szCs w:val="20"/>
        </w:rPr>
        <w:t>Dotknuté osoby sú povinné uvádzať svoje osobné údaje správne a pravdivo a bezodkladne informovať Prevádzkovateľa o zmene svojich osobných údajov.  Ak dotknutá osoba neposkytne svoje osobné údaje v rozsahu určenom Prevádzkovateľom, Prevádzkovateľ nemôže poskytnúť svoje služby (</w:t>
      </w:r>
      <w:proofErr w:type="spellStart"/>
      <w:r w:rsidRPr="00FB50E0">
        <w:rPr>
          <w:rFonts w:ascii="Arial Narrow" w:hAnsi="Arial Narrow" w:cs="Arial"/>
          <w:sz w:val="20"/>
          <w:szCs w:val="20"/>
        </w:rPr>
        <w:t>t.j</w:t>
      </w:r>
      <w:proofErr w:type="spellEnd"/>
      <w:r w:rsidRPr="00FB50E0">
        <w:rPr>
          <w:rFonts w:ascii="Arial Narrow" w:hAnsi="Arial Narrow" w:cs="Arial"/>
          <w:sz w:val="20"/>
          <w:szCs w:val="20"/>
        </w:rPr>
        <w:t>., uzatvoriť a plniť predmetnú zmluvu).</w:t>
      </w:r>
    </w:p>
    <w:sectPr w:rsidR="00CA108A" w:rsidRPr="00FB50E0" w:rsidSect="00CD06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039DA"/>
    <w:multiLevelType w:val="hybridMultilevel"/>
    <w:tmpl w:val="34DAEE3E"/>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715515D5"/>
    <w:multiLevelType w:val="multilevel"/>
    <w:tmpl w:val="927C1AA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67561626">
    <w:abstractNumId w:val="1"/>
  </w:num>
  <w:num w:numId="2" w16cid:durableId="106595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47"/>
    <w:rsid w:val="00026C3A"/>
    <w:rsid w:val="00512EE2"/>
    <w:rsid w:val="005F4A59"/>
    <w:rsid w:val="00646AB4"/>
    <w:rsid w:val="00653D36"/>
    <w:rsid w:val="006A0147"/>
    <w:rsid w:val="006E5130"/>
    <w:rsid w:val="00CA108A"/>
    <w:rsid w:val="00CD06E6"/>
    <w:rsid w:val="00CD3DF4"/>
    <w:rsid w:val="00EC0B6F"/>
    <w:rsid w:val="00FB50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64617A7C"/>
  <w15:chartTrackingRefBased/>
  <w15:docId w15:val="{81E847A6-980A-4647-BE63-34650461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CA108A"/>
    <w:rPr>
      <w:color w:val="0563C1" w:themeColor="hyperlink"/>
      <w:u w:val="single"/>
    </w:rPr>
  </w:style>
  <w:style w:type="paragraph" w:styleId="Odsekzoznamu">
    <w:name w:val="List Paragraph"/>
    <w:basedOn w:val="Normlny"/>
    <w:uiPriority w:val="34"/>
    <w:qFormat/>
    <w:rsid w:val="00646AB4"/>
    <w:pPr>
      <w:spacing w:after="200" w:line="276" w:lineRule="auto"/>
      <w:ind w:left="720"/>
      <w:contextualSpacing/>
    </w:pPr>
    <w:rPr>
      <w:sz w:val="22"/>
      <w:szCs w:val="22"/>
      <w:lang w:val="en-GB"/>
    </w:rPr>
  </w:style>
  <w:style w:type="character" w:styleId="Nevyrieenzmienka">
    <w:name w:val="Unresolved Mention"/>
    <w:basedOn w:val="Predvolenpsmoodseku"/>
    <w:uiPriority w:val="99"/>
    <w:semiHidden/>
    <w:unhideWhenUsed/>
    <w:rsid w:val="006E51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protection.gov.sk" TargetMode="External"/><Relationship Id="rId3" Type="http://schemas.openxmlformats.org/officeDocument/2006/relationships/settings" Target="settings.xml"/><Relationship Id="rId7" Type="http://schemas.openxmlformats.org/officeDocument/2006/relationships/hyperlink" Target="mailto:jex@royalclub.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oyalclub.sk" TargetMode="External"/><Relationship Id="rId5" Type="http://schemas.openxmlformats.org/officeDocument/2006/relationships/hyperlink" Target="http://www.royalclub.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Buday</dc:creator>
  <cp:keywords/>
  <dc:description/>
  <cp:lastModifiedBy>Ján Jex</cp:lastModifiedBy>
  <cp:revision>5</cp:revision>
  <dcterms:created xsi:type="dcterms:W3CDTF">2018-05-24T13:19:00Z</dcterms:created>
  <dcterms:modified xsi:type="dcterms:W3CDTF">2025-11-07T11:56:00Z</dcterms:modified>
</cp:coreProperties>
</file>