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5A0B" w14:textId="77777777" w:rsidR="007E3C24" w:rsidRDefault="007E3C24" w:rsidP="007E3C24">
      <w:pPr>
        <w:jc w:val="center"/>
        <w:rPr>
          <w:sz w:val="24"/>
          <w:szCs w:val="24"/>
        </w:rPr>
      </w:pPr>
      <w:proofErr w:type="spellStart"/>
      <w:r w:rsidRPr="007E3C24">
        <w:rPr>
          <w:sz w:val="24"/>
          <w:szCs w:val="24"/>
        </w:rPr>
        <w:t>Ariwa</w:t>
      </w:r>
      <w:proofErr w:type="spellEnd"/>
      <w:r w:rsidRPr="007E3C24">
        <w:rPr>
          <w:sz w:val="24"/>
          <w:szCs w:val="24"/>
        </w:rPr>
        <w:t xml:space="preserve"> </w:t>
      </w:r>
      <w:proofErr w:type="spellStart"/>
      <w:r w:rsidRPr="007E3C24">
        <w:rPr>
          <w:sz w:val="24"/>
          <w:szCs w:val="24"/>
        </w:rPr>
        <w:t>Gym</w:t>
      </w:r>
      <w:proofErr w:type="spellEnd"/>
      <w:r w:rsidRPr="007E3C24">
        <w:rPr>
          <w:sz w:val="24"/>
          <w:szCs w:val="24"/>
        </w:rPr>
        <w:t xml:space="preserve"> – OZ, </w:t>
      </w:r>
      <w:proofErr w:type="spellStart"/>
      <w:r w:rsidRPr="007E3C24">
        <w:rPr>
          <w:sz w:val="24"/>
          <w:szCs w:val="24"/>
        </w:rPr>
        <w:t>Agátova</w:t>
      </w:r>
      <w:proofErr w:type="spellEnd"/>
      <w:r w:rsidRPr="007E3C24">
        <w:rPr>
          <w:sz w:val="24"/>
          <w:szCs w:val="24"/>
        </w:rPr>
        <w:t xml:space="preserve"> 22, Bratislava – Dúbravka, IČO: 42 414</w:t>
      </w:r>
      <w:r>
        <w:rPr>
          <w:sz w:val="24"/>
          <w:szCs w:val="24"/>
        </w:rPr>
        <w:t> </w:t>
      </w:r>
      <w:r w:rsidRPr="007E3C24">
        <w:rPr>
          <w:sz w:val="24"/>
          <w:szCs w:val="24"/>
        </w:rPr>
        <w:t>113</w:t>
      </w:r>
      <w:r>
        <w:rPr>
          <w:sz w:val="24"/>
          <w:szCs w:val="24"/>
        </w:rPr>
        <w:t>,</w:t>
      </w:r>
      <w:r w:rsidRPr="007E3C24">
        <w:rPr>
          <w:sz w:val="24"/>
          <w:szCs w:val="24"/>
        </w:rPr>
        <w:t xml:space="preserve"> </w:t>
      </w:r>
    </w:p>
    <w:p w14:paraId="405ABDDE" w14:textId="1EC276FC" w:rsidR="007E3C24" w:rsidRPr="007E3C24" w:rsidRDefault="007E3C24" w:rsidP="007E3C24">
      <w:pPr>
        <w:jc w:val="center"/>
        <w:rPr>
          <w:sz w:val="24"/>
          <w:szCs w:val="24"/>
        </w:rPr>
      </w:pPr>
      <w:r w:rsidRPr="007E3C24">
        <w:rPr>
          <w:sz w:val="24"/>
          <w:szCs w:val="24"/>
        </w:rPr>
        <w:t xml:space="preserve">Kontakt: Diana Hajdin – 0902 494 412, </w:t>
      </w:r>
      <w:hyperlink r:id="rId5" w:history="1">
        <w:r w:rsidRPr="00F35A80">
          <w:rPr>
            <w:rStyle w:val="Hypertextovprepojenie"/>
            <w:sz w:val="24"/>
            <w:szCs w:val="24"/>
          </w:rPr>
          <w:t>diana.ariwafit@gmail.com</w:t>
        </w:r>
      </w:hyperlink>
      <w:r>
        <w:rPr>
          <w:sz w:val="24"/>
          <w:szCs w:val="24"/>
        </w:rPr>
        <w:t>, ariwafit@ariwafit.sk</w:t>
      </w:r>
    </w:p>
    <w:p w14:paraId="5A6F5FD7" w14:textId="77777777" w:rsidR="007E3C24" w:rsidRDefault="007E3C24"/>
    <w:p w14:paraId="3C77B1BD" w14:textId="77777777" w:rsidR="007E3C24" w:rsidRDefault="007E3C24">
      <w:r w:rsidRPr="007E3C24">
        <w:t xml:space="preserve">Číslo účtu: 2945004755/1100, IBAN: SK67 1100 0000 0029 4500 4755 </w:t>
      </w:r>
    </w:p>
    <w:p w14:paraId="7CB9CFDE" w14:textId="77777777" w:rsidR="007E3C24" w:rsidRDefault="007E3C24">
      <w:r w:rsidRPr="007E3C24">
        <w:t xml:space="preserve">VS: prosím použite variabilný symbol, ktorý vám pri registrácii do klubu pridelí systém </w:t>
      </w:r>
    </w:p>
    <w:p w14:paraId="63667390" w14:textId="77777777" w:rsidR="007E3C24" w:rsidRDefault="007E3C24"/>
    <w:p w14:paraId="0F98DB53" w14:textId="77777777" w:rsidR="007E3C24" w:rsidRDefault="007E3C24">
      <w:r w:rsidRPr="007E3C24">
        <w:t>Platobné podmienky:</w:t>
      </w:r>
    </w:p>
    <w:p w14:paraId="5F14C962" w14:textId="5F04E809" w:rsidR="007E3C24" w:rsidRDefault="007E3C24" w:rsidP="007E3C24">
      <w:pPr>
        <w:pStyle w:val="Odsekzoznamu"/>
        <w:numPr>
          <w:ilvl w:val="0"/>
          <w:numId w:val="5"/>
        </w:numPr>
        <w:spacing w:after="120"/>
      </w:pPr>
      <w:r w:rsidRPr="007E3C24">
        <w:t xml:space="preserve">Členský poplatok je platný od 1. do posledného dňa daného mesiaca a je potrebné ho uhradiť do </w:t>
      </w:r>
      <w:r>
        <w:t>10</w:t>
      </w:r>
      <w:r w:rsidRPr="007E3C24">
        <w:t xml:space="preserve">. dňa v mesiaci </w:t>
      </w:r>
      <w:r>
        <w:t>(nesúťažné skupiny gymnastiky – poplatok za trimester)</w:t>
      </w:r>
    </w:p>
    <w:p w14:paraId="5DB12A0C" w14:textId="5852F84B" w:rsidR="007E3C24" w:rsidRDefault="007E3C24" w:rsidP="007E3C24">
      <w:pPr>
        <w:pStyle w:val="Odsekzoznamu"/>
        <w:numPr>
          <w:ilvl w:val="0"/>
          <w:numId w:val="5"/>
        </w:numPr>
        <w:spacing w:after="120"/>
      </w:pPr>
      <w:r>
        <w:t>Členský príspevok je mesačná platba za navštevovanie daného krúžku</w:t>
      </w:r>
      <w:r w:rsidR="002C1708">
        <w:t xml:space="preserve">, bez ohľadu na počet absolvovaných tréningov </w:t>
      </w:r>
    </w:p>
    <w:p w14:paraId="3C628BF6" w14:textId="1D7CFCC8" w:rsidR="007E3C24" w:rsidRDefault="007E3C24" w:rsidP="007E3C24">
      <w:pPr>
        <w:pStyle w:val="Odsekzoznamu"/>
        <w:numPr>
          <w:ilvl w:val="0"/>
          <w:numId w:val="5"/>
        </w:numPr>
      </w:pPr>
      <w:r w:rsidRPr="007E3C24">
        <w:t>V prípade, že dieťa ani raz nepríde na tréning v zaplatenom mesiaci platba sa presúva na nasledujúci mesiac, po dohode možnosť vrátenia platby</w:t>
      </w:r>
    </w:p>
    <w:p w14:paraId="3CCAE8DF" w14:textId="25B1B26B" w:rsidR="007E3C24" w:rsidRDefault="007E3C24" w:rsidP="007E3C24">
      <w:pPr>
        <w:pStyle w:val="Odsekzoznamu"/>
        <w:numPr>
          <w:ilvl w:val="0"/>
          <w:numId w:val="5"/>
        </w:numPr>
      </w:pPr>
      <w:r w:rsidRPr="007E3C24">
        <w:t xml:space="preserve">V prípade, že dieťa vynechá tréningy v zaplatenom mesiaci môže si nahradiť vynechané tréningy na tréningoch inej skupiny </w:t>
      </w:r>
      <w:r w:rsidR="002C1708">
        <w:t xml:space="preserve">(po dohode s trénerkou) </w:t>
      </w:r>
      <w:r w:rsidRPr="007E3C24">
        <w:t xml:space="preserve">alebo </w:t>
      </w:r>
      <w:r w:rsidR="002C1708">
        <w:t xml:space="preserve">na </w:t>
      </w:r>
      <w:r>
        <w:t>náhradnej hodine</w:t>
      </w:r>
      <w:r w:rsidR="002C1708">
        <w:t>, ktorú dopredu oznámime</w:t>
      </w:r>
    </w:p>
    <w:p w14:paraId="052B2F10" w14:textId="7A3F9F73" w:rsidR="007E3C24" w:rsidRDefault="007E3C24" w:rsidP="007E3C24">
      <w:pPr>
        <w:pStyle w:val="Odsekzoznamu"/>
        <w:numPr>
          <w:ilvl w:val="0"/>
          <w:numId w:val="5"/>
        </w:numPr>
      </w:pPr>
      <w:r w:rsidRPr="007E3C24">
        <w:t>V prípade obmedzenia prevádzky kvôli opatreniam sa platba nevracia, budeme mať online tréningy</w:t>
      </w:r>
    </w:p>
    <w:p w14:paraId="2FDC196F" w14:textId="7599F5F4" w:rsidR="007E3C24" w:rsidRDefault="007E3C24" w:rsidP="007E3C24">
      <w:pPr>
        <w:pStyle w:val="Odsekzoznamu"/>
        <w:numPr>
          <w:ilvl w:val="0"/>
          <w:numId w:val="5"/>
        </w:numPr>
      </w:pPr>
      <w:r w:rsidRPr="007E3C24">
        <w:t>V dňoch štátnych sviatkov necvičíme, v dňoch školských prázdnin sú tréningy v obmedzenom režime</w:t>
      </w:r>
    </w:p>
    <w:p w14:paraId="5A688FA1" w14:textId="77777777" w:rsidR="007E3C24" w:rsidRDefault="007E3C24">
      <w:r w:rsidRPr="007E3C24">
        <w:t xml:space="preserve"> </w:t>
      </w:r>
    </w:p>
    <w:p w14:paraId="0D05DA7D" w14:textId="7CA4D411" w:rsidR="007E3C24" w:rsidRDefault="007E3C24">
      <w:r w:rsidRPr="007E3C24">
        <w:t>Výška členských poplatkov:</w:t>
      </w:r>
    </w:p>
    <w:p w14:paraId="7F5CDBE7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Gymnastika</w:t>
      </w:r>
      <w:r w:rsidRPr="007E3C24">
        <w:t> nesúťažné skupiny predškoláci, školáci začiatočníci 225 € / trimester (2x týždenne 60 min.)</w:t>
      </w:r>
    </w:p>
    <w:p w14:paraId="286D3763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Gymnastika</w:t>
      </w:r>
      <w:r w:rsidRPr="007E3C24">
        <w:t> nesúťažné skupiny školáci pokročilí 240 € / trimester (2x týždenne 90 min.)</w:t>
      </w:r>
    </w:p>
    <w:p w14:paraId="00F29E38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Gymnastika</w:t>
      </w:r>
      <w:r w:rsidRPr="007E3C24">
        <w:t> súťažné skupiny 90 € / mesiac (3x týždenne 90 min.)</w:t>
      </w:r>
    </w:p>
    <w:p w14:paraId="76AC883B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Vzdušná akrobacia</w:t>
      </w:r>
      <w:r w:rsidRPr="007E3C24">
        <w:t> nesúťažné skupiny 99 € / mesiac (2x týždenne 60 min.)</w:t>
      </w:r>
    </w:p>
    <w:p w14:paraId="53F340FC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Vzdušná akrobacia</w:t>
      </w:r>
      <w:r w:rsidRPr="007E3C24">
        <w:t> súťažné skupiny 140 € / mesiac (2x týždenne 90 min, 1x týždenne 120 min)</w:t>
      </w:r>
    </w:p>
    <w:p w14:paraId="3610EB2C" w14:textId="77777777" w:rsidR="007E3C24" w:rsidRPr="007E3C24" w:rsidRDefault="007E3C24" w:rsidP="007E3C24">
      <w:pPr>
        <w:numPr>
          <w:ilvl w:val="0"/>
          <w:numId w:val="3"/>
        </w:numPr>
      </w:pPr>
      <w:proofErr w:type="spellStart"/>
      <w:r w:rsidRPr="007E3C24">
        <w:rPr>
          <w:b/>
          <w:bCs/>
        </w:rPr>
        <w:t>Parkour</w:t>
      </w:r>
      <w:proofErr w:type="spellEnd"/>
      <w:r w:rsidRPr="007E3C24">
        <w:t> 80 € / mesiac (2x týždenne 90 min.)</w:t>
      </w:r>
    </w:p>
    <w:p w14:paraId="421AD8D7" w14:textId="77777777" w:rsidR="007E3C24" w:rsidRPr="007E3C24" w:rsidRDefault="007E3C24" w:rsidP="007E3C24">
      <w:pPr>
        <w:numPr>
          <w:ilvl w:val="0"/>
          <w:numId w:val="3"/>
        </w:numPr>
      </w:pPr>
      <w:r w:rsidRPr="007E3C24">
        <w:rPr>
          <w:b/>
          <w:bCs/>
        </w:rPr>
        <w:t>Vzdušná akrobacia</w:t>
      </w:r>
      <w:r w:rsidRPr="007E3C24">
        <w:t> pre dospelých kurz 90 € / 8 lekcii (1x týždenne 60 min)</w:t>
      </w:r>
    </w:p>
    <w:p w14:paraId="106A40A4" w14:textId="030E3EA8" w:rsidR="00F41FB8" w:rsidRDefault="00F41FB8"/>
    <w:sectPr w:rsidR="00F4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77D"/>
    <w:multiLevelType w:val="multilevel"/>
    <w:tmpl w:val="4FB0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C57A7"/>
    <w:multiLevelType w:val="hybridMultilevel"/>
    <w:tmpl w:val="6D4A10A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E244475"/>
    <w:multiLevelType w:val="hybridMultilevel"/>
    <w:tmpl w:val="030AF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45875"/>
    <w:multiLevelType w:val="multilevel"/>
    <w:tmpl w:val="9A2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A4358D"/>
    <w:multiLevelType w:val="multilevel"/>
    <w:tmpl w:val="4AE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4738027">
    <w:abstractNumId w:val="4"/>
  </w:num>
  <w:num w:numId="2" w16cid:durableId="616831558">
    <w:abstractNumId w:val="0"/>
  </w:num>
  <w:num w:numId="3" w16cid:durableId="240331014">
    <w:abstractNumId w:val="3"/>
  </w:num>
  <w:num w:numId="4" w16cid:durableId="810052066">
    <w:abstractNumId w:val="2"/>
  </w:num>
  <w:num w:numId="5" w16cid:durableId="105666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24"/>
    <w:rsid w:val="00206E3E"/>
    <w:rsid w:val="002C1708"/>
    <w:rsid w:val="007E3C24"/>
    <w:rsid w:val="008A285D"/>
    <w:rsid w:val="00D23395"/>
    <w:rsid w:val="00DB4226"/>
    <w:rsid w:val="00F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0FC1"/>
  <w15:chartTrackingRefBased/>
  <w15:docId w15:val="{ECFEDCF0-E529-45A1-B7F5-6100122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3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3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3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3C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3C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3C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3C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3C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3C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3C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3C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3C2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3C2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3C2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E3C2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ariwaf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Hajdin</dc:creator>
  <cp:keywords/>
  <dc:description/>
  <cp:lastModifiedBy>Diana Hajdin</cp:lastModifiedBy>
  <cp:revision>1</cp:revision>
  <dcterms:created xsi:type="dcterms:W3CDTF">2025-08-15T17:03:00Z</dcterms:created>
  <dcterms:modified xsi:type="dcterms:W3CDTF">2025-08-15T17:17:00Z</dcterms:modified>
</cp:coreProperties>
</file>